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9345"/>
      </w:tblGrid>
      <w:tr w:rsidR="00392371" w:rsidRPr="0016745F" w:rsidTr="006B7F01">
        <w:tc>
          <w:tcPr>
            <w:tcW w:w="9345" w:type="dxa"/>
          </w:tcPr>
          <w:p w:rsidR="00B6489D" w:rsidRPr="00BC2021" w:rsidRDefault="00177D59" w:rsidP="00B6489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Занятие №19</w:t>
            </w:r>
          </w:p>
          <w:p w:rsidR="00B6489D" w:rsidRDefault="00B6489D" w:rsidP="00B6489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2021">
              <w:rPr>
                <w:rFonts w:ascii="Times New Roman" w:hAnsi="Times New Roman" w:cs="Times New Roman"/>
                <w:b/>
                <w:sz w:val="28"/>
                <w:szCs w:val="28"/>
              </w:rPr>
              <w:t>Место проведения занятия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77D59">
              <w:rPr>
                <w:rFonts w:ascii="Times New Roman" w:hAnsi="Times New Roman" w:cs="Times New Roman"/>
                <w:sz w:val="28"/>
                <w:szCs w:val="28"/>
              </w:rPr>
              <w:t>согласно расписанию</w:t>
            </w:r>
          </w:p>
          <w:p w:rsidR="00392371" w:rsidRPr="0016745F" w:rsidRDefault="00B6489D" w:rsidP="00B6489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Название общественного объединения: </w:t>
            </w:r>
            <w:r w:rsidRPr="00DD1E93">
              <w:rPr>
                <w:rFonts w:ascii="Times New Roman" w:hAnsi="Times New Roman" w:cs="Times New Roman"/>
                <w:sz w:val="28"/>
                <w:szCs w:val="28"/>
              </w:rPr>
              <w:t>ДОО «Школа КВН»</w:t>
            </w:r>
          </w:p>
        </w:tc>
      </w:tr>
      <w:tr w:rsidR="00392371" w:rsidRPr="0016745F" w:rsidTr="006B7F01">
        <w:tc>
          <w:tcPr>
            <w:tcW w:w="9345" w:type="dxa"/>
          </w:tcPr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489D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темы:</w:t>
            </w: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 Я хочу быть лидером</w:t>
            </w:r>
          </w:p>
        </w:tc>
      </w:tr>
      <w:tr w:rsidR="00392371" w:rsidRPr="0016745F" w:rsidTr="006B7F01">
        <w:tc>
          <w:tcPr>
            <w:tcW w:w="9345" w:type="dxa"/>
          </w:tcPr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489D">
              <w:rPr>
                <w:rFonts w:ascii="Times New Roman" w:hAnsi="Times New Roman" w:cs="Times New Roman"/>
                <w:b/>
                <w:sz w:val="28"/>
                <w:szCs w:val="28"/>
              </w:rPr>
              <w:t>Форма обучения:</w:t>
            </w: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 групповая</w:t>
            </w:r>
          </w:p>
        </w:tc>
      </w:tr>
      <w:tr w:rsidR="00392371" w:rsidRPr="0016745F" w:rsidTr="006B7F01">
        <w:tc>
          <w:tcPr>
            <w:tcW w:w="9345" w:type="dxa"/>
          </w:tcPr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489D">
              <w:rPr>
                <w:rFonts w:ascii="Times New Roman" w:hAnsi="Times New Roman" w:cs="Times New Roman"/>
                <w:b/>
                <w:sz w:val="28"/>
                <w:szCs w:val="28"/>
              </w:rPr>
              <w:t>Цели:</w:t>
            </w: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 выявление лидерских качеств и их развитие.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489D">
              <w:rPr>
                <w:rFonts w:ascii="Times New Roman" w:hAnsi="Times New Roman" w:cs="Times New Roman"/>
                <w:b/>
                <w:sz w:val="28"/>
                <w:szCs w:val="28"/>
              </w:rPr>
              <w:t>Задачи:</w:t>
            </w: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 Расширить представление учащихся о таком явлении, как лидерство, помочь разобраться в различии понятий “лидер” и “тиран”;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Выявить основные психологические характеристики лидера;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Воспитать положительное отношение к первенству; поощрить стремления уч</w:t>
            </w:r>
            <w:r w:rsidR="00BF2E0C" w:rsidRPr="0016745F">
              <w:rPr>
                <w:rFonts w:ascii="Times New Roman" w:hAnsi="Times New Roman" w:cs="Times New Roman"/>
                <w:sz w:val="28"/>
                <w:szCs w:val="28"/>
              </w:rPr>
              <w:t>ащихся</w:t>
            </w: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 стать лидерами в какой-либо области деятельности; акцентировать внимания </w:t>
            </w:r>
            <w:r w:rsidR="00BF2E0C" w:rsidRPr="0016745F">
              <w:rPr>
                <w:rFonts w:ascii="Times New Roman" w:hAnsi="Times New Roman" w:cs="Times New Roman"/>
                <w:sz w:val="28"/>
                <w:szCs w:val="28"/>
              </w:rPr>
              <w:t>учащихся</w:t>
            </w: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 на положительных и отрицательных сторонах лидерства;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 Повышать уверенность в себе и развивать самостоятельность.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Тренировать способность установления и поддержания контакта в общении.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Формировать личностную рефлексию.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Поддерживать потребность в саморазвитии.</w:t>
            </w:r>
          </w:p>
        </w:tc>
      </w:tr>
      <w:tr w:rsidR="00392371" w:rsidRPr="0016745F" w:rsidTr="006B7F01">
        <w:tc>
          <w:tcPr>
            <w:tcW w:w="9345" w:type="dxa"/>
          </w:tcPr>
          <w:p w:rsidR="00AF4FE3" w:rsidRPr="00B6489D" w:rsidRDefault="00392371" w:rsidP="0016745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489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Оборудование и основные источники информации: </w:t>
            </w:r>
          </w:p>
          <w:p w:rsidR="00AF4FE3" w:rsidRDefault="00AF4FE3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Анкета-Приложение 27</w:t>
            </w:r>
            <w:bookmarkStart w:id="0" w:name="_GoBack"/>
            <w:bookmarkEnd w:id="0"/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Кристофер Э., Смит Л. Тренинг лидерства – СПб</w:t>
            </w:r>
            <w:proofErr w:type="gramStart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gramEnd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2002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Психогимнастика</w:t>
            </w:r>
            <w:proofErr w:type="spellEnd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 в тренинге / под ред. Н. Ю. Хрящевой – СПб</w:t>
            </w:r>
            <w:proofErr w:type="gramStart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gramEnd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2002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Касьянов С. А. Энциклопедия психологических тестов – М., 2000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Симонов Д. А. Социальная психология в вопросах и ответах – М., 2004</w:t>
            </w:r>
          </w:p>
        </w:tc>
      </w:tr>
      <w:tr w:rsidR="00392371" w:rsidRPr="0016745F" w:rsidTr="006B7F01">
        <w:tc>
          <w:tcPr>
            <w:tcW w:w="9345" w:type="dxa"/>
          </w:tcPr>
          <w:p w:rsidR="00392371" w:rsidRPr="0016745F" w:rsidRDefault="00392371" w:rsidP="00AF4FE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489D">
              <w:rPr>
                <w:rFonts w:ascii="Times New Roman" w:hAnsi="Times New Roman" w:cs="Times New Roman"/>
                <w:b/>
                <w:sz w:val="28"/>
                <w:szCs w:val="28"/>
              </w:rPr>
              <w:t>Тип занятия:</w:t>
            </w: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 анализ-игра</w:t>
            </w:r>
          </w:p>
        </w:tc>
      </w:tr>
      <w:tr w:rsidR="00392371" w:rsidRPr="0016745F" w:rsidTr="006B7F01">
        <w:tc>
          <w:tcPr>
            <w:tcW w:w="9345" w:type="dxa"/>
          </w:tcPr>
          <w:p w:rsidR="00392371" w:rsidRDefault="00392371" w:rsidP="0016745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489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Ход занятия: </w:t>
            </w:r>
          </w:p>
          <w:p w:rsidR="00B6489D" w:rsidRPr="005D69A2" w:rsidRDefault="00B6489D" w:rsidP="00B6489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69A2">
              <w:rPr>
                <w:rFonts w:ascii="Times New Roman" w:hAnsi="Times New Roman" w:cs="Times New Roman"/>
                <w:sz w:val="28"/>
                <w:szCs w:val="28"/>
              </w:rPr>
              <w:t>1.Приветствие;</w:t>
            </w:r>
          </w:p>
          <w:p w:rsidR="00B6489D" w:rsidRPr="005D69A2" w:rsidRDefault="00B6489D" w:rsidP="00B6489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69A2">
              <w:rPr>
                <w:rFonts w:ascii="Times New Roman" w:hAnsi="Times New Roman" w:cs="Times New Roman"/>
                <w:sz w:val="28"/>
                <w:szCs w:val="28"/>
              </w:rPr>
              <w:t>2.Отметка присутствующих в журнале;</w:t>
            </w:r>
          </w:p>
          <w:p w:rsidR="00B6489D" w:rsidRPr="00B6489D" w:rsidRDefault="00B6489D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69A2">
              <w:rPr>
                <w:rFonts w:ascii="Times New Roman" w:hAnsi="Times New Roman" w:cs="Times New Roman"/>
                <w:sz w:val="28"/>
                <w:szCs w:val="28"/>
              </w:rPr>
              <w:t>3.Сообщение учащимся о цели и задачи.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Цель: знакомство, создание атмосферы открытости и доверия.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Педагог: «</w:t>
            </w:r>
            <w:proofErr w:type="gramStart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Добры</w:t>
            </w:r>
            <w:proofErr w:type="gramEnd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 день! Тема нашего сегодняшнего занятия: Лидер. Кто он?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Но прежде чем начать мы с вами познакомимся необычным способом, я пущу конверт, в котором будут листочки с началами фраз, каждый по очереди должен достать один из листочков, назвать свое имя, и продолжить фразу, например, меня зовут Юрий Я словно птица, </w:t>
            </w:r>
            <w:proofErr w:type="gramStart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потому</w:t>
            </w:r>
            <w:proofErr w:type="gramEnd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 что…чувствую свободу!».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Фразы, написанные в конверте: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Я словно птица, потому что…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Я могу быть ветерком, потому что…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Я прекрасный цветок…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Я тропинка…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Я чувствую себя только что распустившимся листочком, потому что и т.д.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Педагог: «Замечательно, вот мы с вами и познакомились. Сегодня на занятии мы с вами узнаем: кто такой л</w:t>
            </w:r>
            <w:r w:rsidR="00625E74">
              <w:rPr>
                <w:rFonts w:ascii="Times New Roman" w:hAnsi="Times New Roman" w:cs="Times New Roman"/>
                <w:sz w:val="28"/>
                <w:szCs w:val="28"/>
              </w:rPr>
              <w:t>идер, какими качествами обладает</w:t>
            </w: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 лидер, и ответим на вопрос, лидерами рождаются или становятся?»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Определение понятия «ЛИДЕР» (10-15 минут)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Уч</w:t>
            </w:r>
            <w:r w:rsidR="00BF2E0C"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ащимся </w:t>
            </w: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предлагается по кругу назвать по одной способности, </w:t>
            </w:r>
            <w:proofErr w:type="gramStart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которой</w:t>
            </w:r>
            <w:proofErr w:type="gramEnd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 по их мнению обладает лидер. Названные </w:t>
            </w:r>
            <w:r w:rsidR="00BF2E0C" w:rsidRPr="0016745F">
              <w:rPr>
                <w:rFonts w:ascii="Times New Roman" w:hAnsi="Times New Roman" w:cs="Times New Roman"/>
                <w:sz w:val="28"/>
                <w:szCs w:val="28"/>
              </w:rPr>
              <w:t>учащимися</w:t>
            </w: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 способности записываются на листе ватмана в столбик. Затем, основываясь на данных способностях, уч</w:t>
            </w:r>
            <w:r w:rsidR="00BF2E0C" w:rsidRPr="0016745F">
              <w:rPr>
                <w:rFonts w:ascii="Times New Roman" w:hAnsi="Times New Roman" w:cs="Times New Roman"/>
                <w:sz w:val="28"/>
                <w:szCs w:val="28"/>
              </w:rPr>
              <w:t>ащимся</w:t>
            </w: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 предлагается вывести определение понятию «лидер»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В современной науке модель лидера выглядит следующим образов (три </w:t>
            </w:r>
            <w:proofErr w:type="gramStart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специфические</w:t>
            </w:r>
            <w:proofErr w:type="gramEnd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 свойства лидера):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Лидер – обязательно член группы, лидерские качества проявляются только в группе;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Лидер реализует или способствует выполнению групповой цели;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Лидер признаваем в своем качестве группой, имеет авторитет в группе.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Таким образом, лидер – член группы, признаваемый в качестве такового группой, способствующий достижению целей группы наилучшим образом, человек, за которым группа признает право принимать наиболее ответственные решения, затрагивающие интересы всей группы.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Упражнение «Геометрические фигуры»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Инструкция: «Вы видите перед собой фигуры: круг, квадрат, треугольник и зигзаг. Сейчас вам предстоит ходить по залу траекторией этих фигур. С какой фигуры вы начнете и, в какой последовательности будете их выбирать – определите сами. В то время, пока вы выполняете это задание, вам необходимо будет определить, какая траектория вам ближе. Как только вы выбрали для себя фигуру – можете садиться. Итак, у вас есть 3 минуты…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Теперь вам необходимо разделиться на группы в соответствии с выбранной геометрической фигурой. Должно получиться несколько групп: группа треугольников и т.д.».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Деловая игра «Качества и умения лидера».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Работа организовывается в подгруппах.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*образный. Вам необходимо нарисовать портрет лидера, используя бумагу и фломастеры. Попробуйте в рисунке отразить качества, которыми, по-вашему, должен обладать лидер. Вам дается 10 минут на обсуждение того, как вы будете рисовать и еще 10 минут, чтобы нарисовать портрет. Во время самой работы необходимо соблюдать полную тишину. Общаться можно только </w:t>
            </w:r>
            <w:proofErr w:type="spellStart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невербально</w:t>
            </w:r>
            <w:proofErr w:type="spellEnd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* качества. Вы нарисовали портреты. Теперь по одному человеку от группы нам попытаются пояснить, что нарисовано. Вторая группа может задавать уточняющие вопросы. Рядом с портретом выписываем качества, которыми обладает нарисованный лидер. Теперь давайте из двух таблиц каче</w:t>
            </w:r>
            <w:proofErr w:type="gramStart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ств сд</w:t>
            </w:r>
            <w:proofErr w:type="gramEnd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елаем одну. (Выписываются качества лидера без повторений). Перепишите эти качества себе на листок и галочками отметьте те качества, которыми, по-вашему, вы обладаете.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* обмен качествами. Посмотрите друг на друга. Многие из вас обладают качествами, которые мы написали. По моему сигналу вы все встаете со своих мест и начинаете двигаться по комнате с целью обмена качествами. </w:t>
            </w:r>
            <w:r w:rsidRPr="0016745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Если вы видите, что какое-то качество ярко выражено у другого, вы просите немножко этого качества, при этом совсем необязательно, что этого качества не должно быть у вас самих. Те качества, которые просите вы, отмечаете в левой колонке вашего списка качеств, качества, которые </w:t>
            </w:r>
            <w:proofErr w:type="gramStart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просят у вас вы отмечаете</w:t>
            </w:r>
            <w:proofErr w:type="gramEnd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 в правой колонке. Одно и то же качество вы можете попросить у нескольких человек. На эту работу вам дается 10 минут. (После этого листки подписываются и собираются ведущим)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Педагог: В книгах А.Н. </w:t>
            </w:r>
            <w:proofErr w:type="spellStart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Лутошкина</w:t>
            </w:r>
            <w:proofErr w:type="spellEnd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 и Л.И. Уманского приводятся общие и специфические качества лидера.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Общие качества (ими обладают не только лидеры, но и те, кто может стать лидером):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Компетентность – знание того дела, в котором человек проявляет себя как лидер;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Активность – умение действовать энергично, напористо;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Инициативность – творческое проявление активности, выдвижение идей, предложений;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Общительность – открытость для других, готовность общаться, потребность иметь контакты с людьми;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Сообразительность – способность доходить до сущности явлений, видеть их причины и следствия, определять главное;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Настойчивость – проявление силы воли, упорства, умение доводить дело до конца;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Самообладание – способность контролировать свои чувства, свое поведение в сложных ситуациях;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Работоспособность – выносливость, способность вести напряженную работу;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Наблюдательность – умение видеть, мимоходом отметить важное, замечать детали;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Самостоятельность – независимость в суждениях, умение брать ответственность на себя;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Организованность – способность планировать свою деятельность, проявлять последовательность, собранность.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Специфические качества лидера (своеобразные индикаторы лидерского таланта):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Организаторская проницательность – тонкая психологическая избирательность, способность понять другого человека, проникнуть в его внутренний мир, найти для каждого его место в зависимости от индивидуальных особенностей, настроения;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Способность к активному психологическому воздействию – разнообразие средств воздействия на людей в зависимости от их индивидуальных качеств, от сложившейся ситуации;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Склонность к организаторской работе, лидерской позиции, потребность брать ответственность на себя.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Педагог: Для того чтобы хорошо организовать то или иное дело, лидеры пользуется самыми разными способами. Одни любят приказывать, другие </w:t>
            </w:r>
            <w:r w:rsidRPr="0016745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уговаривать, третьи увлекают своим примером. Давайте попробуем вместе с вами разобраться в типологии лидерства.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Ситуативное лидерство.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В разных ситуациях лидерами могут быть совершенно разные члены группы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Сиамские близнецы. Группа делится на пары. Каждая пара берется за руки так, чтобы левая рука одного участника и правая другого были свободны. Каждой паре предлагается из листов бумаги сделать какую-то поделку (самолет, пароход и др.) Пара делает все только свободными руками. Условия выполнения задания постепенно усложняются: сначала два участника находятся в равных условиях, затем один закрывает глаза, затем оба участника работают с закрытыми глазами. При выполнении тренинга разговаривать запрещено. Обсуждение тренинга сводится к вопросам: был ли лидер в группе? почему один из участников был лидером? и т.п.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Формальное и неформальное лидерство.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Космическое путешествие. Группа делится на две команды. Вы - экипажи космических кораблей, отправляющиеся на далекую планету помочь тем, кто там потерпел бедствие. Вам необходимо распределить между собой обязанности: командира корабля, штурмана и др. После старта корабля, когда возвращение на Землю невозможно, вы обнаруживаете, что на корабль пробрался "заяц". (Выберите "зайца"). Командиры кораблей, встаньте, как называются ваши корабли? (Ведущий </w:t>
            </w:r>
            <w:proofErr w:type="gramStart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смотрит</w:t>
            </w:r>
            <w:proofErr w:type="gramEnd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 кто отвечает на этот вопрос: сам командир или ему кто-то комментирует из экипажа. </w:t>
            </w:r>
            <w:proofErr w:type="gramStart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В дальнейшем это необходимо для ввода понятий формального и неформального лидерства).</w:t>
            </w:r>
            <w:proofErr w:type="gramEnd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 Представьте, пожалуйста, ваши экипажи. Итак, вы взлетели и летите уже достаточно долго, как вдруг на корабле произошла авария. Чтобы не погибнуть всем, необходимо одного из людей, находящихся на корабле выбросить в открытый космос. Пожалуйста, обсудите ситуацию и примите какое-нибудь решение. Упаковать человека в скафандр и тащить на тросе за кораблем - невозможно. Невозможны так же и другие технические приспособления. Либо выкинуть кого-то, либо погибнуть всем. На принятие решения у вас - 15 минут</w:t>
            </w:r>
            <w:proofErr w:type="gramStart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.(</w:t>
            </w:r>
            <w:proofErr w:type="gramEnd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Задача не имеет однозначного правильного решения. Кто-то должен взять на себя ответственность за гибель другого. </w:t>
            </w:r>
            <w:proofErr w:type="gramStart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Когда накал страстей достигнет своего пика, обсуждение можно закруглить, сказав, что за этим кораблем летел другой, который подобрал выброшенного, или что в самый последний момент на корабле устранились неисправности)</w:t>
            </w:r>
            <w:proofErr w:type="gramEnd"/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Рисование картины.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Группа должна нарисовать дом за определенное ограниченное время и так, чтобы каждый член группы принял участие в рисовании. </w:t>
            </w:r>
            <w:proofErr w:type="gramStart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(Обсуждение - кто взял на себя ответственность нарисовать основные части, кто рисовал просто штрихи.</w:t>
            </w:r>
            <w:proofErr w:type="gramEnd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 Можно сделать возврат к ситуативному лидерству. </w:t>
            </w:r>
            <w:proofErr w:type="gramStart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Перед началом упражнения группа делится на две части).</w:t>
            </w:r>
            <w:proofErr w:type="gramEnd"/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Педагог: Как вы заметили, выполняя данные упражнения, что существует ситуативный лидер, формальный и неформальный лидер. Типология </w:t>
            </w:r>
            <w:r w:rsidRPr="0016745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лидерства может быть разной в зависимости от основания, по которому дается понятие.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Педагог: Ребята давайте попробуем ответить на вопрос: Лидерами рождаются, или становятся?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Совершенно очевидно, что не всякий человек может быть лидером. Но каждый, независимо от уровня его образования или материального состояния, способен научить чему-то самых мудрых и самых богатых. Каждый может стать лидером определенным образом, и никто не свободен от обусловленной этим ответственности.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Вы можете считать, что не являетесь «прирожденным лидером». Но почему в таком случае вы были созданы? Каждый из нас наделен уникальными способностями и силой. И каждому предоставлен выбор – использовать их в эгоистических целях или поделиться ими с другими.</w:t>
            </w:r>
          </w:p>
          <w:p w:rsidR="00625E74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Один лидер создает другого, другой – третьего и так до бесконечности, подобно тому, как пламя одной свечи зажигает вторую, вторая – третью и так до тех пор, пока непроницаемая темнота не превратится в сияющий свет</w:t>
            </w:r>
            <w:r w:rsidR="00625E7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25E74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Рефлексия: Заполнение методики лидерских качеств.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Результаты: Если сумма в столбце меньше 10, то качество развито слабо и надо </w:t>
            </w:r>
            <w:proofErr w:type="gramStart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работать</w:t>
            </w:r>
            <w:proofErr w:type="gramEnd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 над его совершенствованием, если больше 10, то это качество развито средне или сильно.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Предположим, у тебя низкий показатель</w:t>
            </w:r>
            <w:proofErr w:type="gramStart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 (управление собой), тогда следует принять на вооружение несколько советов.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Стремись изучить себя. Посмотри на себя внимательно в зеркало. Подумай, что привлекает людей в тебе, а что отталкивает. Ответь себе на вопрос: «Что можно сделать, чтобы быть более уверенным в жизни?»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Не бойся выражать свои чувства. Тебе могут поверить только тогда, когда ты переживаешь. Не бойся переживать и признавать свои чувства.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Добивайся установления тесных личных отношений с окружающими. Ищи поддержку в окружающих, но не стремись переложить свое волнение и напряжение на них.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Спокойно принимай свои неудачи и учись на них. Это необходимо, так как неудачи – это тоже опыт, правда, о котором иногда приходится жалеть.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Оценивай, чего ты стоишь. Нужно давать правильную оценку своим удачам. Это придаст тебе уверенность.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Если низким является показатель</w:t>
            </w:r>
            <w:proofErr w:type="gramStart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proofErr w:type="gramEnd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 (знаю, что я хочу), постарайся ответить на вопросы: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Действительно ли твои цели важны для тебя?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Реальны ли твои цели?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Вкладываешь ли ты в достижение целей достаточно сил?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Соответствуют ли твои цели новым обстоятельствам?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Достаточно ли ты привлекаешь к достижению целей окружающих?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Если вызывает сомнение показатель</w:t>
            </w:r>
            <w:proofErr w:type="gramStart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proofErr w:type="gramEnd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 (умение решать проблемы), постарайся найти ответы на следующие вопросы: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Удается ли мне правильно выделить в проблеме главное?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Рассматриваю ли я различные варианты решения проблемы или «хватаюсь» за первый, который мне сразу понравился?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Изучаю ли я опыт других, прежде чем принять решение?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Насколько при принятии решения я учитываю реальную ситуацию (время, люди, материальные средства)?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Поддерживают ли мои решения мои товарищи?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Если оказался недостаточно развит показатель Г (творческий подход), ответь на следующие вопросы: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Ценю ли я творческий подход в других людях?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Готов ли я к неопределенности?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Верю ли я в свои творческие способности?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Могу ли я порвать с традициями?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Испытываю ли я потребность в переменах?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Если у тебя затруднено влияние на окружающих (показатель Д), то мы предлагаем некоторые ключевые шаги для установления хороших личных взаимоотношений: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Взгляни на другого человека и обрати на него внимание.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Увяжи для себя имя человека и его индивидуальные характеристики.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«Наведи» мосты между вами при помощи рукопожатия, доброго взгляда или жеста.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Вырази заинтересованность в общении с человеком и установлении с ним добрых отношений.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Раскрой свои мысли и чувства.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Будь готов подбодрить другого человека.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Если ты обнаружил, что у тебя не хватает знаний особенностей организаторской деятельности (показатель Е), то обратись к правилам организаторской работы. Вот что советует А.Н. </w:t>
            </w:r>
            <w:proofErr w:type="spellStart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Лутошкин</w:t>
            </w:r>
            <w:proofErr w:type="spellEnd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 в своей книге «Как вести за собой»: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Выясни условия выполнения организаторской задачи и свои полномочия: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выдели в задаче главное и второстепенное;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выясни время выполнения задачи;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уточни свои права и обязанности, кому подчиняешься ты, кто подчиняется тебе;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определи место выполнения задач и материальные средства, которые тебе необходимы для ее выполнения;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повтори задание.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Подготовься к выполнению задания: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изучи опыт других, посоветуйся;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сделай предварительную расстановку людей;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исходя из реальных возможностей составь</w:t>
            </w:r>
            <w:proofErr w:type="gramEnd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 план.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Подготовь к выполнению задания своих товарищей: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обсуди план со всеми участниками выполнения организаторской задачи;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учти поправки и замечания, высказанные твоими товарищами, прими коллективное решение действовать.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Расставь людей, учитывая их возможности: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распредели работу между товарищами с учетом их способностей, имеющихся у них знаний и умений;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за каждый участок, каждую часть работы должен отвечать один человек, даже если эту часть работы выполняют двое;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каждый должен знать свои права и обязанности.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Согласовывай свои действия: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постоянно получай информацию о ходе работы на всех участках от своих помощников – младших организаторов;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поддерживай связь с теми, кому ты подчиняешься, получай от них информацию </w:t>
            </w:r>
            <w:proofErr w:type="gramStart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proofErr w:type="gramEnd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 всех изменениях в задании;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интересуйся опытом других выполняющих подробные задания, используй этот опыт для внесения изменений в ход выполнения задания.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Обучай и инструктируй своих помощников: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подробно объясняй своим помощникам их задачу на определенный период работы;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указывай своим помощникам на их ошибки, оказывай помощь в преодолении трудностей, но не подменяй их;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подготавливай своих товарищей к выполнению роли организаторов.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Учитывай и контролируй работу и расход материальных средств: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привлекай к учету и контролю за работой и расходом материальных сре</w:t>
            </w:r>
            <w:proofErr w:type="gramStart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дств св</w:t>
            </w:r>
            <w:proofErr w:type="gramEnd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оих помощников;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осуществляй учет времени, отведенного на выполнение частей работы;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давай оценку работы своим товарищам только на основе достоверных данных;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старайся выполнить задачу при наименьшем расходе материальных средств, требуй от своих помощников их экономного расходования.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Будь внимателен в период завершения работы: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требуй отчета о работе от своих помощников;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при возникающих затруднениях на отдельных участках организуй помощь;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организуй сдачу неиспользованных материальных средств.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Экономно расходуй свое время и силы: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осуществляй руководство выполнением задания через своих помощников;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решай самые главные вопросы, не отвлекайся на мелочи, которые могут решить твои помощники;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оказывай помощь в работе на самом трудном участке.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Итоговый анализ – залог успешной работы в дальнейшем: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анализируй работу со своими помощниками и со всеми ее участниками, выявляя положительный опыт, промахи и ошибки;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давай оценку работы на основе конкретных результатов;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старайся поощрить, отметить работу своих помощников.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Если у тебя недостаточно развиты организаторские способности (показатель Ж), то старайся их развивать, пробуя себя в организации различных дел. Учти при этом несколько советов: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Поставь себя на место другого человека. Как он или она смотрит на мир? Что значит быть в его положении?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Поразмысли над тем, что интересует другого человека, во что бы он или она вкладывали свои силы, о чем они говорят?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Установи, что влияет на поведение человека. Есть ли силы или обстоятельства, приведшие к переменам в нем?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Можешь ли ты определить стиль общения с конкретным человеком?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Работай над созданием открытых доверительных отношений, располагай к себе людей.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Известный психолог </w:t>
            </w:r>
            <w:proofErr w:type="spellStart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А.Н.Лутошкин</w:t>
            </w:r>
            <w:proofErr w:type="spellEnd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 советует также лидерам: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изучить интересы, увлечения, способности товарищей;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при распределении организаторских заданий опираться не только на способности помощников, но и </w:t>
            </w:r>
            <w:proofErr w:type="gramStart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на те</w:t>
            </w:r>
            <w:proofErr w:type="gramEnd"/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 задатки, которым надо помогать развиваться;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чаще обращаться за помощью и с просьбами к знатокам, умельцам, «эрудитам» в организации различных дел: от этого и делу польза, и ребятам приятно – их способности замечены и не лежат мертвым грузом;</w:t>
            </w:r>
          </w:p>
          <w:p w:rsidR="0016745F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иметь в виду, что не может быть совершенно равных способностей у всех и ко всему. Подходи к каждому человеку индивидуально. С учетом этого строй свои требования к нему.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Если Вы обнаружили, что у Вас низкий показатель 3 (работа с группой), то также прислушайся к советам:</w:t>
            </w:r>
          </w:p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>У каждого лидера есть свой «почерк», своя манера, свой способ в организации коллективных дел. Эти свойственные лидеру приемы воздействий на личность или на группу называют стилем работы.</w:t>
            </w:r>
          </w:p>
        </w:tc>
      </w:tr>
      <w:tr w:rsidR="00392371" w:rsidRPr="0016745F" w:rsidTr="006B7F01">
        <w:tc>
          <w:tcPr>
            <w:tcW w:w="9345" w:type="dxa"/>
          </w:tcPr>
          <w:p w:rsidR="00392371" w:rsidRPr="0016745F" w:rsidRDefault="00392371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489D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Итоги занятия</w:t>
            </w:r>
            <w:r w:rsidR="0016745F" w:rsidRPr="00B6489D"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  <w:r w:rsidR="00625E74">
              <w:rPr>
                <w:rFonts w:ascii="Times New Roman" w:hAnsi="Times New Roman" w:cs="Times New Roman"/>
                <w:sz w:val="28"/>
                <w:szCs w:val="28"/>
              </w:rPr>
              <w:t xml:space="preserve"> Расширили</w:t>
            </w: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 представление учащихся о тако</w:t>
            </w:r>
            <w:r w:rsidR="00625E74">
              <w:rPr>
                <w:rFonts w:ascii="Times New Roman" w:hAnsi="Times New Roman" w:cs="Times New Roman"/>
                <w:sz w:val="28"/>
                <w:szCs w:val="28"/>
              </w:rPr>
              <w:t>м явлении, как лидерство, помогли</w:t>
            </w:r>
            <w:r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 разобраться в различии понятий “лидер” и “тиран”;</w:t>
            </w:r>
          </w:p>
          <w:p w:rsidR="00392371" w:rsidRPr="0016745F" w:rsidRDefault="00625E74" w:rsidP="001674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Выявили</w:t>
            </w:r>
            <w:r w:rsidR="00392371" w:rsidRPr="0016745F">
              <w:rPr>
                <w:rFonts w:ascii="Times New Roman" w:hAnsi="Times New Roman" w:cs="Times New Roman"/>
                <w:sz w:val="28"/>
                <w:szCs w:val="28"/>
              </w:rPr>
              <w:t xml:space="preserve"> основные психологические характеристики лидера;</w:t>
            </w:r>
          </w:p>
        </w:tc>
      </w:tr>
    </w:tbl>
    <w:p w:rsidR="00073246" w:rsidRPr="0016745F" w:rsidRDefault="00177D59" w:rsidP="0016745F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073246" w:rsidRPr="0016745F" w:rsidSect="00BB3F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F2A1D"/>
    <w:rsid w:val="000E751F"/>
    <w:rsid w:val="0016745F"/>
    <w:rsid w:val="00177D59"/>
    <w:rsid w:val="00392371"/>
    <w:rsid w:val="00625E74"/>
    <w:rsid w:val="009F7556"/>
    <w:rsid w:val="00A32B46"/>
    <w:rsid w:val="00AB23DF"/>
    <w:rsid w:val="00AF4FE3"/>
    <w:rsid w:val="00B6489D"/>
    <w:rsid w:val="00BB3F6B"/>
    <w:rsid w:val="00BF2E0C"/>
    <w:rsid w:val="00EC1759"/>
    <w:rsid w:val="00EF2A1D"/>
    <w:rsid w:val="00F3258B"/>
    <w:rsid w:val="00FB73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3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923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8</Pages>
  <Words>2705</Words>
  <Characters>15420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Давид</cp:lastModifiedBy>
  <cp:revision>8</cp:revision>
  <dcterms:created xsi:type="dcterms:W3CDTF">2018-01-12T09:16:00Z</dcterms:created>
  <dcterms:modified xsi:type="dcterms:W3CDTF">2018-03-06T07:55:00Z</dcterms:modified>
</cp:coreProperties>
</file>